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FC" w:rsidRPr="00A73530" w:rsidRDefault="00A73530" w:rsidP="00A73530">
      <w:pPr>
        <w:rPr>
          <w:b/>
        </w:rPr>
      </w:pPr>
      <w:r w:rsidRPr="00A73530">
        <w:rPr>
          <w:b/>
        </w:rPr>
        <w:t>Aktivita – sběr a zpracování dat, hodnocení, uspořádání informací do jednoduchého diagramu</w:t>
      </w:r>
      <w:r>
        <w:rPr>
          <w:b/>
        </w:rPr>
        <w:t xml:space="preserve"> – myšlenkové mapy.</w:t>
      </w:r>
    </w:p>
    <w:p w:rsidR="006E35FC" w:rsidRDefault="006E35FC" w:rsidP="00CC07F5"/>
    <w:p w:rsidR="00046CDF" w:rsidRPr="001A29E0" w:rsidRDefault="00046CDF" w:rsidP="00046CDF">
      <w:pPr>
        <w:rPr>
          <w:sz w:val="36"/>
          <w:szCs w:val="36"/>
        </w:rPr>
      </w:pPr>
      <w:r w:rsidRPr="001A29E0">
        <w:rPr>
          <w:sz w:val="36"/>
          <w:szCs w:val="36"/>
        </w:rPr>
        <w:t>Sám na pustém ostrově</w:t>
      </w:r>
    </w:p>
    <w:p w:rsidR="00046CDF" w:rsidRDefault="00046CDF" w:rsidP="00046CDF">
      <w:r>
        <w:t xml:space="preserve"> /Upraveno/</w:t>
      </w:r>
    </w:p>
    <w:p w:rsidR="00046CDF" w:rsidRDefault="00046CDF" w:rsidP="00046CDF">
      <w:pPr>
        <w:ind w:firstLine="708"/>
        <w:rPr>
          <w:sz w:val="28"/>
          <w:szCs w:val="28"/>
        </w:rPr>
      </w:pPr>
      <w:r w:rsidRPr="001A29E0">
        <w:rPr>
          <w:sz w:val="28"/>
          <w:szCs w:val="28"/>
        </w:rPr>
        <w:t xml:space="preserve"> Robinson posmutněl. Spatřil, že všude kol dokola je země obklopena vodou a že tedy není na americké pevnině, ale na nějakém ostrově… Je opravdu v neznámé zemi, kam možná noha Evropana ještě nikdy nevstoupila. A je tu sám a bez pomoci, bez naděje, jak ubohý trosečník… </w:t>
      </w:r>
    </w:p>
    <w:p w:rsidR="00046CDF" w:rsidRDefault="00046CDF" w:rsidP="00046CDF">
      <w:pPr>
        <w:ind w:firstLine="708"/>
        <w:rPr>
          <w:sz w:val="28"/>
          <w:szCs w:val="28"/>
        </w:rPr>
      </w:pPr>
      <w:r w:rsidRPr="001A29E0">
        <w:rPr>
          <w:sz w:val="28"/>
          <w:szCs w:val="28"/>
        </w:rPr>
        <w:t>Po obhlídce nejbližší části ostrova se Robinson rozhodl přespat první noc na stromě. Ale když mu v noci sklouzla noha a on čelem narazil na větev před sebou a výkřikem vypla</w:t>
      </w:r>
      <w:r>
        <w:rPr>
          <w:sz w:val="28"/>
          <w:szCs w:val="28"/>
        </w:rPr>
        <w:t xml:space="preserve">šil ptáky a zvěř, uvědomil si, </w:t>
      </w:r>
      <w:r w:rsidRPr="001A29E0">
        <w:rPr>
          <w:sz w:val="28"/>
          <w:szCs w:val="28"/>
        </w:rPr>
        <w:t>že si musí najít vhodnější místo na spaní. Později si našel jeskyni, do které si nanosil, co moře vyplavilo z lodi, ve které ztroskotal. Tyto „nálezy“ mu usnadnily život. Postupně náhodou přicházel na různé vynálezy. Za bouřky získal oheň (ale prudký déšť mu ho zase uhasil), ochočil si kozu, od které pak měl dostatek mléka…</w:t>
      </w:r>
    </w:p>
    <w:p w:rsidR="00046CDF" w:rsidRDefault="00046CDF" w:rsidP="00046CDF">
      <w:pPr>
        <w:ind w:firstLine="708"/>
        <w:rPr>
          <w:sz w:val="28"/>
          <w:szCs w:val="28"/>
        </w:rPr>
      </w:pPr>
      <w:r w:rsidRPr="001A29E0">
        <w:rPr>
          <w:sz w:val="28"/>
          <w:szCs w:val="28"/>
        </w:rPr>
        <w:t xml:space="preserve"> Byl již prosinec a v té době dozrávalo mnohé ovoce. Robinson přinášel z Rajského údolí zralé pomeranče, citrony a drobné hrozny. Jednou si vzal na cestu dvě velké tykvice naplněné mlékem a vydal se do Rajského údolí, kde na mírných pahorcích nacházel různé ovoce. Cestou vyplašil hejno papoušků. Robinson si chytil jednoho mladého papouška. Chtěl si ho ochočit, aby nebyl tak sám. Ale staří papoušci létali Robinsonovi těsně kolem hlavy, klapali zobáky a ukrutně křičeli. Robinson se dal do běhu a utíkal, až se z něho pot lil. Konečně ho přestali papoušci pronásledovat a Robinson si mohl odpočinout. Sundal si ze zad nůši a chtěl se napít mléka. Ale mléko z tykvice nevytékalo. Místo bílé mělo barvu žlutou a když vstrčil do tykvice prst, vytáhl kousek másla! Kde se vzalo v mléku máslo? Robinson si uvědomil, že tím, jak utíkal před rozzuřenými papoušky, otřásaly se tykvice s mlékem, až se ze smetany na povrchu mléka vytvořilo máslo.</w:t>
      </w:r>
    </w:p>
    <w:p w:rsidR="00046CDF" w:rsidRDefault="00046CDF" w:rsidP="00046CDF">
      <w:pPr>
        <w:rPr>
          <w:sz w:val="28"/>
          <w:szCs w:val="28"/>
        </w:rPr>
      </w:pPr>
      <w:r w:rsidRPr="001A29E0">
        <w:rPr>
          <w:sz w:val="28"/>
          <w:szCs w:val="28"/>
        </w:rPr>
        <w:t xml:space="preserve"> Od té doby si máslo vyráběl, smíchal ho v misce s tvarohem, posolil a měl novou pochoutku. </w:t>
      </w:r>
    </w:p>
    <w:p w:rsidR="00046CDF" w:rsidRDefault="00046CDF" w:rsidP="00046CDF">
      <w:pPr>
        <w:rPr>
          <w:sz w:val="28"/>
          <w:szCs w:val="28"/>
        </w:rPr>
      </w:pPr>
      <w:r w:rsidRPr="001A29E0">
        <w:rPr>
          <w:sz w:val="28"/>
          <w:szCs w:val="28"/>
        </w:rPr>
        <w:t xml:space="preserve">Další objev učinil Robinson, když jednou zapomněl trochu tvarohu s máslem na misce. Tento tvaroh se po několika dnech proměnil v chutný sýr. Udělal si z něj malý bochánek a vysušil ho na prudkém slunci. Zjistil, </w:t>
      </w:r>
      <w:r w:rsidRPr="001A29E0">
        <w:rPr>
          <w:sz w:val="28"/>
          <w:szCs w:val="28"/>
        </w:rPr>
        <w:lastRenderedPageBreak/>
        <w:t>že má další potravinu, kterou si může udělat do zásoby, protože se mu nezkazí.</w:t>
      </w:r>
    </w:p>
    <w:p w:rsidR="00046CDF" w:rsidRPr="001A29E0" w:rsidRDefault="00046CDF" w:rsidP="00046CDF">
      <w:pPr>
        <w:ind w:firstLine="708"/>
        <w:rPr>
          <w:sz w:val="28"/>
          <w:szCs w:val="28"/>
        </w:rPr>
      </w:pPr>
      <w:r w:rsidRPr="001A29E0">
        <w:rPr>
          <w:sz w:val="28"/>
          <w:szCs w:val="28"/>
        </w:rPr>
        <w:t xml:space="preserve"> Papouškovi upletl z prutů klec. </w:t>
      </w:r>
      <w:proofErr w:type="gramStart"/>
      <w:r w:rsidRPr="001A29E0">
        <w:rPr>
          <w:sz w:val="28"/>
          <w:szCs w:val="28"/>
        </w:rPr>
        <w:t>Pojmenoval</w:t>
      </w:r>
      <w:proofErr w:type="gramEnd"/>
      <w:r w:rsidRPr="001A29E0">
        <w:rPr>
          <w:sz w:val="28"/>
          <w:szCs w:val="28"/>
        </w:rPr>
        <w:t xml:space="preserve"> ho Andula a papoušek brzo na zavolání slyšel a pokoušel se i jméno opakovat. Ale podařilo se mu vždy jen </w:t>
      </w:r>
      <w:proofErr w:type="spellStart"/>
      <w:r w:rsidRPr="001A29E0">
        <w:rPr>
          <w:sz w:val="28"/>
          <w:szCs w:val="28"/>
        </w:rPr>
        <w:t>An</w:t>
      </w:r>
      <w:proofErr w:type="spellEnd"/>
      <w:r w:rsidRPr="001A29E0">
        <w:rPr>
          <w:sz w:val="28"/>
          <w:szCs w:val="28"/>
        </w:rPr>
        <w:t>-</w:t>
      </w:r>
      <w:proofErr w:type="spellStart"/>
      <w:r w:rsidRPr="001A29E0">
        <w:rPr>
          <w:sz w:val="28"/>
          <w:szCs w:val="28"/>
        </w:rPr>
        <w:t>du</w:t>
      </w:r>
      <w:proofErr w:type="spellEnd"/>
      <w:r w:rsidRPr="001A29E0">
        <w:rPr>
          <w:sz w:val="28"/>
          <w:szCs w:val="28"/>
        </w:rPr>
        <w:t>, proto pak na něj Robinson volal jen jeho zkráceným jménem Andu.</w:t>
      </w:r>
    </w:p>
    <w:p w:rsidR="00046CDF" w:rsidRPr="001A29E0" w:rsidRDefault="00046CDF" w:rsidP="00046CDF">
      <w:pPr>
        <w:rPr>
          <w:sz w:val="28"/>
          <w:szCs w:val="28"/>
        </w:rPr>
      </w:pPr>
      <w:r w:rsidRPr="001A29E0">
        <w:rPr>
          <w:sz w:val="28"/>
          <w:szCs w:val="28"/>
        </w:rPr>
        <w:t xml:space="preserve"> </w:t>
      </w:r>
      <w:proofErr w:type="gramStart"/>
      <w:r w:rsidRPr="001A29E0">
        <w:rPr>
          <w:sz w:val="28"/>
          <w:szCs w:val="28"/>
        </w:rPr>
        <w:t>DEFOE,</w:t>
      </w:r>
      <w:proofErr w:type="spellStart"/>
      <w:r w:rsidRPr="001A29E0">
        <w:rPr>
          <w:sz w:val="28"/>
          <w:szCs w:val="28"/>
        </w:rPr>
        <w:t>D.Robinson</w:t>
      </w:r>
      <w:proofErr w:type="spellEnd"/>
      <w:proofErr w:type="gramEnd"/>
      <w:r w:rsidRPr="001A29E0">
        <w:rPr>
          <w:sz w:val="28"/>
          <w:szCs w:val="28"/>
        </w:rPr>
        <w:t xml:space="preserve"> </w:t>
      </w:r>
      <w:proofErr w:type="spellStart"/>
      <w:r w:rsidRPr="001A29E0">
        <w:rPr>
          <w:sz w:val="28"/>
          <w:szCs w:val="28"/>
        </w:rPr>
        <w:t>Crusoe</w:t>
      </w:r>
      <w:proofErr w:type="spellEnd"/>
    </w:p>
    <w:p w:rsidR="00046CDF" w:rsidRPr="001A29E0" w:rsidRDefault="00046CDF" w:rsidP="00046CDF">
      <w:pPr>
        <w:rPr>
          <w:sz w:val="28"/>
          <w:szCs w:val="28"/>
        </w:rPr>
      </w:pPr>
      <w:r>
        <w:t xml:space="preserve"> 1. </w:t>
      </w:r>
      <w:r w:rsidRPr="001A29E0">
        <w:rPr>
          <w:sz w:val="28"/>
          <w:szCs w:val="28"/>
        </w:rPr>
        <w:t>Uměl bys vysvětlit rozdíl mezi pevninou a ostrovem? / Zkus na mapě světa najít nějaký ostrov, opiš jeho jméno / ………………………………………………………………………………………………</w:t>
      </w:r>
      <w:proofErr w:type="gramStart"/>
      <w:r w:rsidRPr="001A29E0">
        <w:rPr>
          <w:sz w:val="28"/>
          <w:szCs w:val="28"/>
        </w:rPr>
        <w:t>…...</w:t>
      </w:r>
      <w:proofErr w:type="gramEnd"/>
      <w:r w:rsidRPr="001A29E0">
        <w:rPr>
          <w:sz w:val="28"/>
          <w:szCs w:val="28"/>
        </w:rPr>
        <w:t xml:space="preserve"> </w:t>
      </w:r>
    </w:p>
    <w:p w:rsidR="00046CDF" w:rsidRPr="001A29E0" w:rsidRDefault="00046CDF" w:rsidP="00046CDF">
      <w:pPr>
        <w:rPr>
          <w:sz w:val="28"/>
          <w:szCs w:val="28"/>
        </w:rPr>
      </w:pPr>
      <w:r w:rsidRPr="001A29E0">
        <w:rPr>
          <w:sz w:val="28"/>
          <w:szCs w:val="28"/>
        </w:rPr>
        <w:t>2. Které ovoce přinášel Robinson z Rajského údolí? …………………………………………………………………………………………………</w:t>
      </w:r>
    </w:p>
    <w:p w:rsidR="00046CDF" w:rsidRPr="001A29E0" w:rsidRDefault="00046CDF" w:rsidP="00046CDF">
      <w:pPr>
        <w:rPr>
          <w:sz w:val="28"/>
          <w:szCs w:val="28"/>
        </w:rPr>
      </w:pPr>
      <w:r w:rsidRPr="001A29E0">
        <w:rPr>
          <w:sz w:val="28"/>
          <w:szCs w:val="28"/>
        </w:rPr>
        <w:t xml:space="preserve"> 3. V textu je věta: Byl prosinec a v té době dozrávalo mnohé ovoce. Myslíš, že to je chyba, nebo na ostrově bylo jiné počasí, než je v prosinci u nás? Pokud ano, víš proč? …………………………………………………………………….</w:t>
      </w:r>
    </w:p>
    <w:p w:rsidR="00046CDF" w:rsidRPr="001A29E0" w:rsidRDefault="00046CDF" w:rsidP="00046CDF">
      <w:pPr>
        <w:rPr>
          <w:sz w:val="28"/>
          <w:szCs w:val="28"/>
        </w:rPr>
      </w:pPr>
      <w:r w:rsidRPr="001A29E0">
        <w:rPr>
          <w:sz w:val="28"/>
          <w:szCs w:val="28"/>
        </w:rPr>
        <w:t xml:space="preserve"> 4. Představ si, že by ses dostal ty na pustý ostrov. Věci, které bys určitě nepotřeboval, vybarvi červeně. Věci, které by ti usnadnily život, vybarvi modře. </w:t>
      </w:r>
    </w:p>
    <w:p w:rsidR="00046CDF" w:rsidRPr="001A29E0" w:rsidRDefault="00046CDF" w:rsidP="00046CDF">
      <w:pPr>
        <w:rPr>
          <w:sz w:val="28"/>
          <w:szCs w:val="28"/>
        </w:rPr>
      </w:pPr>
      <w:r w:rsidRPr="001A29E0">
        <w:rPr>
          <w:sz w:val="28"/>
          <w:szCs w:val="28"/>
        </w:rPr>
        <w:t>Doplň, co ještě by ti usnadnilo život na pustém ostrově.</w:t>
      </w:r>
    </w:p>
    <w:p w:rsidR="00046CDF" w:rsidRPr="001A29E0" w:rsidRDefault="00046CDF" w:rsidP="00046CDF">
      <w:pPr>
        <w:rPr>
          <w:sz w:val="32"/>
          <w:szCs w:val="32"/>
        </w:rPr>
      </w:pPr>
      <w:r w:rsidRPr="001A29E0">
        <w:rPr>
          <w:sz w:val="28"/>
          <w:szCs w:val="28"/>
        </w:rPr>
        <w:t xml:space="preserve"> </w:t>
      </w:r>
      <w:r w:rsidRPr="001A29E0">
        <w:rPr>
          <w:sz w:val="32"/>
          <w:szCs w:val="32"/>
        </w:rPr>
        <w:t>baterka, počítač, nůž, televize, zápalky, provázek, hřebíky, CD přehrávač, hrnec, knížka, deka, lžíce, kladivo___________________________________</w:t>
      </w:r>
    </w:p>
    <w:p w:rsidR="006E35FC" w:rsidRDefault="00046CDF" w:rsidP="00046CDF">
      <w:pPr>
        <w:spacing w:after="200" w:line="276" w:lineRule="auto"/>
        <w:rPr>
          <w:sz w:val="28"/>
          <w:szCs w:val="28"/>
        </w:rPr>
      </w:pPr>
      <w:r w:rsidRPr="001A29E0">
        <w:rPr>
          <w:sz w:val="28"/>
          <w:szCs w:val="28"/>
        </w:rPr>
        <w:t xml:space="preserve"> 5. Nakresli ostro</w:t>
      </w:r>
      <w:r>
        <w:rPr>
          <w:sz w:val="28"/>
          <w:szCs w:val="28"/>
        </w:rPr>
        <w:t>v</w:t>
      </w:r>
    </w:p>
    <w:p w:rsidR="00046CDF" w:rsidRDefault="00046CDF" w:rsidP="00046CDF">
      <w:pPr>
        <w:spacing w:after="200" w:line="276" w:lineRule="auto"/>
        <w:rPr>
          <w:sz w:val="28"/>
          <w:szCs w:val="28"/>
        </w:rPr>
      </w:pPr>
    </w:p>
    <w:p w:rsidR="00046CDF" w:rsidRDefault="00046CDF" w:rsidP="00046CDF">
      <w:pPr>
        <w:spacing w:after="200" w:line="276" w:lineRule="auto"/>
        <w:rPr>
          <w:sz w:val="28"/>
          <w:szCs w:val="28"/>
        </w:rPr>
      </w:pPr>
    </w:p>
    <w:p w:rsidR="00046CDF" w:rsidRDefault="00046CDF" w:rsidP="00046CDF">
      <w:pPr>
        <w:spacing w:after="200" w:line="276" w:lineRule="auto"/>
        <w:rPr>
          <w:b/>
        </w:rPr>
      </w:pPr>
    </w:p>
    <w:p w:rsidR="00CC07F5" w:rsidRDefault="00CC07F5" w:rsidP="00046CDF">
      <w:pPr>
        <w:spacing w:after="200" w:line="276" w:lineRule="auto"/>
        <w:rPr>
          <w:b/>
        </w:rPr>
      </w:pPr>
    </w:p>
    <w:p w:rsidR="00CC07F5" w:rsidRDefault="00CC07F5" w:rsidP="00046CDF">
      <w:pPr>
        <w:spacing w:after="200" w:line="276" w:lineRule="auto"/>
        <w:rPr>
          <w:b/>
        </w:rPr>
      </w:pPr>
    </w:p>
    <w:p w:rsidR="00CC07F5" w:rsidRDefault="00CC07F5" w:rsidP="00046CDF">
      <w:pPr>
        <w:spacing w:after="200" w:line="276" w:lineRule="auto"/>
        <w:rPr>
          <w:b/>
        </w:rPr>
      </w:pPr>
    </w:p>
    <w:p w:rsidR="006E35FC" w:rsidRDefault="006E35FC" w:rsidP="0062105F">
      <w:pPr>
        <w:rPr>
          <w:b/>
        </w:rPr>
      </w:pPr>
    </w:p>
    <w:p w:rsidR="0062105F" w:rsidRDefault="0062105F" w:rsidP="0062105F">
      <w:pPr>
        <w:rPr>
          <w:b/>
        </w:rPr>
      </w:pPr>
      <w:r w:rsidRPr="005938CE">
        <w:rPr>
          <w:b/>
        </w:rPr>
        <w:t>Aktivita</w:t>
      </w:r>
      <w:r w:rsidR="009E0250">
        <w:rPr>
          <w:b/>
        </w:rPr>
        <w:t xml:space="preserve"> – záznam dat s využitím textu</w:t>
      </w:r>
    </w:p>
    <w:p w:rsidR="005938CE" w:rsidRDefault="0062105F" w:rsidP="008F62A1">
      <w:r>
        <w:t>Vytvoř myšlenkovou mapu příběhu.</w:t>
      </w:r>
    </w:p>
    <w:p w:rsidR="0062105F" w:rsidRDefault="0062105F" w:rsidP="008F62A1"/>
    <w:p w:rsidR="0062105F" w:rsidRDefault="006E35FC" w:rsidP="008F62A1">
      <w:r>
        <w:rPr>
          <w:noProof/>
          <w:lang w:eastAsia="cs-CZ"/>
        </w:rPr>
        <w:drawing>
          <wp:anchor distT="0" distB="0" distL="114300" distR="114300" simplePos="0" relativeHeight="251666432" behindDoc="1" locked="0" layoutInCell="1" allowOverlap="1">
            <wp:simplePos x="0" y="0"/>
            <wp:positionH relativeFrom="column">
              <wp:posOffset>-766445</wp:posOffset>
            </wp:positionH>
            <wp:positionV relativeFrom="paragraph">
              <wp:posOffset>1270</wp:posOffset>
            </wp:positionV>
            <wp:extent cx="7312660" cy="5229225"/>
            <wp:effectExtent l="19050" t="0" r="2540" b="0"/>
            <wp:wrapTight wrapText="bothSides">
              <wp:wrapPolygon edited="0">
                <wp:start x="-56" y="0"/>
                <wp:lineTo x="-56" y="21561"/>
                <wp:lineTo x="21608" y="21561"/>
                <wp:lineTo x="21608" y="0"/>
                <wp:lineTo x="-56" y="0"/>
              </wp:wrapPolygon>
            </wp:wrapTight>
            <wp:docPr id="13" name="obrázek 13" descr="https://i.pinimg.com/564x/80/a0/bb/80a0bb26c6209b1fb9991938b35b3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pinimg.com/564x/80/a0/bb/80a0bb26c6209b1fb9991938b35b30e1.jpg"/>
                    <pic:cNvPicPr>
                      <a:picLocks noChangeAspect="1" noChangeArrowheads="1"/>
                    </pic:cNvPicPr>
                  </pic:nvPicPr>
                  <pic:blipFill>
                    <a:blip r:embed="rId8" cstate="print"/>
                    <a:srcRect/>
                    <a:stretch>
                      <a:fillRect/>
                    </a:stretch>
                  </pic:blipFill>
                  <pic:spPr bwMode="auto">
                    <a:xfrm>
                      <a:off x="0" y="0"/>
                      <a:ext cx="7312660" cy="5229225"/>
                    </a:xfrm>
                    <a:prstGeom prst="rect">
                      <a:avLst/>
                    </a:prstGeom>
                    <a:noFill/>
                    <a:ln w="9525">
                      <a:noFill/>
                      <a:miter lim="800000"/>
                      <a:headEnd/>
                      <a:tailEnd/>
                    </a:ln>
                  </pic:spPr>
                </pic:pic>
              </a:graphicData>
            </a:graphic>
          </wp:anchor>
        </w:drawing>
      </w:r>
    </w:p>
    <w:p w:rsidR="0062105F" w:rsidRDefault="0062105F" w:rsidP="008F62A1"/>
    <w:p w:rsidR="0062105F" w:rsidRDefault="0062105F" w:rsidP="008F62A1"/>
    <w:p w:rsidR="0062105F" w:rsidRDefault="0062105F" w:rsidP="008F62A1"/>
    <w:p w:rsidR="0062105F" w:rsidRDefault="0062105F" w:rsidP="008F62A1"/>
    <w:p w:rsidR="0062105F" w:rsidRDefault="0062105F" w:rsidP="008F62A1"/>
    <w:p w:rsidR="0062105F" w:rsidRDefault="0062105F" w:rsidP="008F62A1"/>
    <w:p w:rsidR="006E35FC" w:rsidRDefault="006E35FC" w:rsidP="008F62A1"/>
    <w:p w:rsidR="00046CDF" w:rsidRDefault="00046CDF" w:rsidP="008F62A1"/>
    <w:sectPr w:rsidR="00046CDF" w:rsidSect="00041536">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19F" w:rsidRDefault="00B5419F" w:rsidP="00991160">
      <w:pPr>
        <w:spacing w:after="0" w:line="240" w:lineRule="auto"/>
      </w:pPr>
      <w:r>
        <w:separator/>
      </w:r>
    </w:p>
  </w:endnote>
  <w:endnote w:type="continuationSeparator" w:id="0">
    <w:p w:rsidR="00B5419F" w:rsidRDefault="00B5419F" w:rsidP="009911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Ubuntu">
    <w:altName w:val="Arial"/>
    <w:charset w:val="EE"/>
    <w:family w:val="swiss"/>
    <w:pitch w:val="variable"/>
    <w:sig w:usb0="E00002FF" w:usb1="5000205B"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1160" w:rsidRDefault="00991160">
    <w:pPr>
      <w:pStyle w:val="Zpat"/>
    </w:pPr>
  </w:p>
  <w:p w:rsidR="00991160" w:rsidRDefault="00991160">
    <w:pPr>
      <w:pStyle w:val="Zpat"/>
    </w:pPr>
  </w:p>
  <w:p w:rsidR="00991160" w:rsidRDefault="00991160">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19F" w:rsidRDefault="00B5419F" w:rsidP="00991160">
      <w:pPr>
        <w:spacing w:after="0" w:line="240" w:lineRule="auto"/>
      </w:pPr>
      <w:r>
        <w:separator/>
      </w:r>
    </w:p>
  </w:footnote>
  <w:footnote w:type="continuationSeparator" w:id="0">
    <w:p w:rsidR="00B5419F" w:rsidRDefault="00B5419F" w:rsidP="009911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043A9"/>
    <w:multiLevelType w:val="hybridMultilevel"/>
    <w:tmpl w:val="59EC43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5E802AA6"/>
    <w:multiLevelType w:val="hybridMultilevel"/>
    <w:tmpl w:val="6756D6A2"/>
    <w:lvl w:ilvl="0" w:tplc="919A3FB4">
      <w:start w:val="1"/>
      <w:numFmt w:val="upperLetter"/>
      <w:lvlText w:val="%1)"/>
      <w:lvlJc w:val="left"/>
      <w:pPr>
        <w:ind w:left="354" w:hanging="360"/>
      </w:pPr>
      <w:rPr>
        <w:rFonts w:hint="default"/>
      </w:rPr>
    </w:lvl>
    <w:lvl w:ilvl="1" w:tplc="04050019" w:tentative="1">
      <w:start w:val="1"/>
      <w:numFmt w:val="lowerLetter"/>
      <w:lvlText w:val="%2."/>
      <w:lvlJc w:val="left"/>
      <w:pPr>
        <w:ind w:left="1074" w:hanging="360"/>
      </w:pPr>
    </w:lvl>
    <w:lvl w:ilvl="2" w:tplc="0405001B" w:tentative="1">
      <w:start w:val="1"/>
      <w:numFmt w:val="lowerRoman"/>
      <w:lvlText w:val="%3."/>
      <w:lvlJc w:val="right"/>
      <w:pPr>
        <w:ind w:left="1794" w:hanging="180"/>
      </w:pPr>
    </w:lvl>
    <w:lvl w:ilvl="3" w:tplc="0405000F" w:tentative="1">
      <w:start w:val="1"/>
      <w:numFmt w:val="decimal"/>
      <w:lvlText w:val="%4."/>
      <w:lvlJc w:val="left"/>
      <w:pPr>
        <w:ind w:left="2514" w:hanging="360"/>
      </w:pPr>
    </w:lvl>
    <w:lvl w:ilvl="4" w:tplc="04050019" w:tentative="1">
      <w:start w:val="1"/>
      <w:numFmt w:val="lowerLetter"/>
      <w:lvlText w:val="%5."/>
      <w:lvlJc w:val="left"/>
      <w:pPr>
        <w:ind w:left="3234" w:hanging="360"/>
      </w:pPr>
    </w:lvl>
    <w:lvl w:ilvl="5" w:tplc="0405001B" w:tentative="1">
      <w:start w:val="1"/>
      <w:numFmt w:val="lowerRoman"/>
      <w:lvlText w:val="%6."/>
      <w:lvlJc w:val="right"/>
      <w:pPr>
        <w:ind w:left="3954" w:hanging="180"/>
      </w:pPr>
    </w:lvl>
    <w:lvl w:ilvl="6" w:tplc="0405000F" w:tentative="1">
      <w:start w:val="1"/>
      <w:numFmt w:val="decimal"/>
      <w:lvlText w:val="%7."/>
      <w:lvlJc w:val="left"/>
      <w:pPr>
        <w:ind w:left="4674" w:hanging="360"/>
      </w:pPr>
    </w:lvl>
    <w:lvl w:ilvl="7" w:tplc="04050019" w:tentative="1">
      <w:start w:val="1"/>
      <w:numFmt w:val="lowerLetter"/>
      <w:lvlText w:val="%8."/>
      <w:lvlJc w:val="left"/>
      <w:pPr>
        <w:ind w:left="5394" w:hanging="360"/>
      </w:pPr>
    </w:lvl>
    <w:lvl w:ilvl="8" w:tplc="0405001B" w:tentative="1">
      <w:start w:val="1"/>
      <w:numFmt w:val="lowerRoman"/>
      <w:lvlText w:val="%9."/>
      <w:lvlJc w:val="right"/>
      <w:pPr>
        <w:ind w:left="611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031FE"/>
    <w:rsid w:val="00041536"/>
    <w:rsid w:val="00046CDF"/>
    <w:rsid w:val="00063653"/>
    <w:rsid w:val="000D003D"/>
    <w:rsid w:val="0014457B"/>
    <w:rsid w:val="00187EC9"/>
    <w:rsid w:val="002E60D4"/>
    <w:rsid w:val="00373BEB"/>
    <w:rsid w:val="003823D3"/>
    <w:rsid w:val="003A1B5F"/>
    <w:rsid w:val="0052520E"/>
    <w:rsid w:val="005938CE"/>
    <w:rsid w:val="0062105F"/>
    <w:rsid w:val="006E35FC"/>
    <w:rsid w:val="00784BD8"/>
    <w:rsid w:val="00787329"/>
    <w:rsid w:val="00796A1A"/>
    <w:rsid w:val="008031FE"/>
    <w:rsid w:val="008F62A1"/>
    <w:rsid w:val="009105FF"/>
    <w:rsid w:val="00991160"/>
    <w:rsid w:val="0099766F"/>
    <w:rsid w:val="009E0250"/>
    <w:rsid w:val="009E4CC5"/>
    <w:rsid w:val="009F5170"/>
    <w:rsid w:val="00A161D8"/>
    <w:rsid w:val="00A24C9C"/>
    <w:rsid w:val="00A73530"/>
    <w:rsid w:val="00A84ABD"/>
    <w:rsid w:val="00AD1627"/>
    <w:rsid w:val="00AE24BF"/>
    <w:rsid w:val="00B5419F"/>
    <w:rsid w:val="00C36110"/>
    <w:rsid w:val="00C52B23"/>
    <w:rsid w:val="00CC07F5"/>
    <w:rsid w:val="00D63E1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31FE"/>
    <w:pPr>
      <w:spacing w:after="120" w:line="259" w:lineRule="auto"/>
    </w:pPr>
    <w:rPr>
      <w:rFonts w:ascii="Ubuntu" w:hAnsi="Ubuntu"/>
      <w:sz w:val="24"/>
    </w:rPr>
  </w:style>
  <w:style w:type="paragraph" w:styleId="Nadpis2">
    <w:name w:val="heading 2"/>
    <w:basedOn w:val="Normln"/>
    <w:next w:val="Normln"/>
    <w:link w:val="Nadpis2Char"/>
    <w:qFormat/>
    <w:rsid w:val="00C36110"/>
    <w:pPr>
      <w:keepNext/>
      <w:spacing w:before="120" w:after="0" w:line="240" w:lineRule="auto"/>
      <w:jc w:val="both"/>
      <w:outlineLvl w:val="1"/>
    </w:pPr>
    <w:rPr>
      <w:rFonts w:ascii="Arial" w:eastAsia="Times New Roman" w:hAnsi="Arial" w:cs="Arial"/>
      <w:b/>
      <w:iCs/>
      <w:sz w:val="3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031F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031FE"/>
    <w:rPr>
      <w:rFonts w:ascii="Tahoma" w:hAnsi="Tahoma" w:cs="Tahoma"/>
      <w:sz w:val="16"/>
      <w:szCs w:val="16"/>
    </w:rPr>
  </w:style>
  <w:style w:type="paragraph" w:styleId="Zhlav">
    <w:name w:val="header"/>
    <w:basedOn w:val="Normln"/>
    <w:link w:val="ZhlavChar"/>
    <w:uiPriority w:val="99"/>
    <w:semiHidden/>
    <w:unhideWhenUsed/>
    <w:rsid w:val="00991160"/>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991160"/>
    <w:rPr>
      <w:rFonts w:ascii="Ubuntu" w:hAnsi="Ubuntu"/>
      <w:sz w:val="24"/>
    </w:rPr>
  </w:style>
  <w:style w:type="paragraph" w:styleId="Zpat">
    <w:name w:val="footer"/>
    <w:basedOn w:val="Normln"/>
    <w:link w:val="ZpatChar"/>
    <w:uiPriority w:val="99"/>
    <w:semiHidden/>
    <w:unhideWhenUsed/>
    <w:rsid w:val="00991160"/>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991160"/>
    <w:rPr>
      <w:rFonts w:ascii="Ubuntu" w:hAnsi="Ubuntu"/>
      <w:sz w:val="24"/>
    </w:rPr>
  </w:style>
  <w:style w:type="character" w:customStyle="1" w:styleId="Nadpis2Char">
    <w:name w:val="Nadpis 2 Char"/>
    <w:basedOn w:val="Standardnpsmoodstavce"/>
    <w:link w:val="Nadpis2"/>
    <w:rsid w:val="00C36110"/>
    <w:rPr>
      <w:rFonts w:ascii="Arial" w:eastAsia="Times New Roman" w:hAnsi="Arial" w:cs="Arial"/>
      <w:b/>
      <w:iCs/>
      <w:sz w:val="32"/>
      <w:szCs w:val="24"/>
      <w:lang w:eastAsia="cs-CZ"/>
    </w:rPr>
  </w:style>
  <w:style w:type="paragraph" w:styleId="Odstavecseseznamem">
    <w:name w:val="List Paragraph"/>
    <w:basedOn w:val="Normln"/>
    <w:uiPriority w:val="34"/>
    <w:qFormat/>
    <w:rsid w:val="00C36110"/>
    <w:pPr>
      <w:spacing w:after="0" w:line="240" w:lineRule="auto"/>
      <w:ind w:left="720"/>
      <w:contextualSpacing/>
    </w:pPr>
    <w:rPr>
      <w:rFonts w:ascii="Times New Roman" w:eastAsia="Times New Roman" w:hAnsi="Times New Roman" w:cs="Times New Roman"/>
      <w:szCs w:val="24"/>
      <w:lang w:eastAsia="cs-CZ"/>
    </w:rPr>
  </w:style>
  <w:style w:type="table" w:styleId="Mkatabulky">
    <w:name w:val="Table Grid"/>
    <w:basedOn w:val="Normlntabulka"/>
    <w:rsid w:val="00D63E1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achment">
    <w:name w:val="attachment"/>
    <w:basedOn w:val="Normln"/>
    <w:rsid w:val="00D63E17"/>
    <w:pPr>
      <w:spacing w:before="120" w:after="408" w:line="240" w:lineRule="auto"/>
    </w:pPr>
    <w:rPr>
      <w:rFonts w:ascii="Times New Roman" w:eastAsia="Times New Roman" w:hAnsi="Times New Roman" w:cs="Times New Roman"/>
      <w:szCs w:val="24"/>
      <w:lang w:eastAsia="cs-CZ"/>
    </w:rPr>
  </w:style>
  <w:style w:type="character" w:styleId="Hypertextovodkaz">
    <w:name w:val="Hyperlink"/>
    <w:basedOn w:val="Standardnpsmoodstavce"/>
    <w:uiPriority w:val="99"/>
    <w:unhideWhenUsed/>
    <w:rsid w:val="00A24C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D87C71-D3FA-4CCB-83D3-8D134F6D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3</Pages>
  <Words>497</Words>
  <Characters>2938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HP_8200</dc:creator>
  <cp:lastModifiedBy>HP_8200</cp:lastModifiedBy>
  <cp:revision>12</cp:revision>
  <dcterms:created xsi:type="dcterms:W3CDTF">2022-06-06T13:44:00Z</dcterms:created>
  <dcterms:modified xsi:type="dcterms:W3CDTF">2022-06-07T16:41:00Z</dcterms:modified>
</cp:coreProperties>
</file>